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1BF84" w14:textId="77777777" w:rsidR="00701A2B" w:rsidRPr="00701A2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A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АКАДЕМИЯ НАРОДНОЙ ЭНЦИКЛОПЕДИИ</w:t>
      </w:r>
    </w:p>
    <w:p w14:paraId="7CDCFCFF" w14:textId="77777777" w:rsidR="00701A2B" w:rsidRPr="00701A2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A2B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 wp14:anchorId="44E2BEDE" wp14:editId="49C12AC8">
            <wp:extent cx="693420" cy="693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F7823" w14:textId="77777777" w:rsidR="0032689C" w:rsidRDefault="0032689C" w:rsidP="007C61EC">
      <w:pPr>
        <w:pStyle w:val="Default"/>
        <w:jc w:val="center"/>
        <w:rPr>
          <w:b/>
          <w:bCs/>
          <w:sz w:val="28"/>
          <w:szCs w:val="28"/>
        </w:rPr>
      </w:pPr>
    </w:p>
    <w:p w14:paraId="78709294" w14:textId="77777777" w:rsidR="00AD3740" w:rsidRPr="001451FE" w:rsidRDefault="00AD3740" w:rsidP="007C61EC">
      <w:pPr>
        <w:pStyle w:val="Default"/>
        <w:jc w:val="center"/>
      </w:pPr>
      <w:r w:rsidRPr="001451FE">
        <w:rPr>
          <w:b/>
          <w:bCs/>
        </w:rPr>
        <w:t>ПОЛОЖЕНИЕ</w:t>
      </w:r>
    </w:p>
    <w:p w14:paraId="11B43CFE" w14:textId="77777777" w:rsidR="00AD3740" w:rsidRPr="001451FE" w:rsidRDefault="001027C7" w:rsidP="007C61EC">
      <w:pPr>
        <w:pStyle w:val="Default"/>
        <w:jc w:val="center"/>
      </w:pPr>
      <w:r>
        <w:rPr>
          <w:b/>
          <w:bCs/>
        </w:rPr>
        <w:t>Всероссийского</w:t>
      </w:r>
      <w:r w:rsidR="00AD3740" w:rsidRPr="001451FE">
        <w:rPr>
          <w:b/>
          <w:bCs/>
        </w:rPr>
        <w:t xml:space="preserve"> конкурса</w:t>
      </w:r>
      <w:r w:rsidR="00D96B5A">
        <w:rPr>
          <w:b/>
          <w:bCs/>
        </w:rPr>
        <w:t xml:space="preserve"> </w:t>
      </w:r>
      <w:r>
        <w:rPr>
          <w:b/>
          <w:bCs/>
        </w:rPr>
        <w:t>публицистики</w:t>
      </w:r>
      <w:r w:rsidR="00D96B5A" w:rsidRPr="001451FE">
        <w:rPr>
          <w:rStyle w:val="a6"/>
          <w:b/>
          <w:bCs/>
        </w:rPr>
        <w:footnoteReference w:customMarkFollows="1" w:id="1"/>
        <w:sym w:font="Symbol" w:char="F02A"/>
      </w:r>
    </w:p>
    <w:p w14:paraId="4A948E40" w14:textId="77777777" w:rsidR="007C61EC" w:rsidRPr="001451FE" w:rsidRDefault="007C61EC" w:rsidP="00AD3740">
      <w:pPr>
        <w:pStyle w:val="Default"/>
        <w:rPr>
          <w:b/>
          <w:bCs/>
        </w:rPr>
      </w:pPr>
    </w:p>
    <w:p w14:paraId="40220D02" w14:textId="77777777" w:rsidR="002423C1" w:rsidRPr="00D402D5" w:rsidRDefault="002423C1" w:rsidP="002423C1">
      <w:pPr>
        <w:pStyle w:val="Default"/>
        <w:spacing w:after="120"/>
        <w:jc w:val="both"/>
      </w:pPr>
      <w:r w:rsidRPr="00D402D5">
        <w:t xml:space="preserve">1. </w:t>
      </w:r>
      <w:r w:rsidR="001027C7">
        <w:t>Всероссийский конкурс публицистики</w:t>
      </w:r>
      <w:r w:rsidRPr="00D402D5">
        <w:t xml:space="preserve"> (далее – </w:t>
      </w:r>
      <w:r w:rsidR="004B0FCB">
        <w:t>Мероприятие</w:t>
      </w:r>
      <w:r w:rsidRPr="00D402D5">
        <w:t xml:space="preserve">) проводится </w:t>
      </w:r>
      <w:r>
        <w:t>Академией народной энциклопедии</w:t>
      </w:r>
      <w:r w:rsidRPr="00D402D5">
        <w:t xml:space="preserve"> (АНЭ) в рамках реализации </w:t>
      </w:r>
      <w:r w:rsidRPr="007E3DE5">
        <w:t>Международного инновационного проекта «Моя Отчизна»</w:t>
      </w:r>
      <w:r>
        <w:t>.</w:t>
      </w:r>
    </w:p>
    <w:p w14:paraId="7559E4CF" w14:textId="77777777" w:rsidR="002423C1" w:rsidRPr="00D402D5" w:rsidRDefault="002423C1" w:rsidP="002423C1">
      <w:pPr>
        <w:shd w:val="clear" w:color="auto" w:fill="FFFFFF"/>
        <w:spacing w:after="120" w:line="240" w:lineRule="auto"/>
        <w:jc w:val="both"/>
        <w:rPr>
          <w:sz w:val="24"/>
          <w:szCs w:val="24"/>
        </w:rPr>
      </w:pPr>
      <w:r w:rsidRPr="00D402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1027C7">
        <w:rPr>
          <w:rFonts w:ascii="Times New Roman" w:hAnsi="Times New Roman" w:cs="Times New Roman"/>
          <w:sz w:val="24"/>
          <w:szCs w:val="24"/>
        </w:rPr>
        <w:t>Возрастных и каких-либо иных ограничений к участникам не предусмотрено.</w:t>
      </w:r>
      <w:r w:rsidRPr="00D402D5">
        <w:rPr>
          <w:sz w:val="24"/>
          <w:szCs w:val="24"/>
        </w:rPr>
        <w:t xml:space="preserve"> </w:t>
      </w:r>
      <w:r w:rsidR="004B0FCB">
        <w:rPr>
          <w:rFonts w:ascii="Times New Roman" w:hAnsi="Times New Roman" w:cs="Times New Roman"/>
          <w:sz w:val="24"/>
          <w:szCs w:val="24"/>
        </w:rPr>
        <w:t>Ограничений по тематике и объему для конкурсной работы также не предусмотрено.</w:t>
      </w:r>
    </w:p>
    <w:p w14:paraId="14ABC64C" w14:textId="77777777" w:rsidR="002423C1" w:rsidRDefault="002423C1" w:rsidP="002423C1">
      <w:pPr>
        <w:shd w:val="clear" w:color="auto" w:fill="FFFFFF"/>
        <w:spacing w:after="120" w:line="240" w:lineRule="auto"/>
        <w:ind w:left="23"/>
        <w:jc w:val="both"/>
        <w:rPr>
          <w:rFonts w:ascii="Times New Roman" w:hAnsi="Times New Roman" w:cs="Times New Roman"/>
          <w:sz w:val="24"/>
          <w:szCs w:val="24"/>
        </w:rPr>
      </w:pPr>
      <w:r w:rsidRPr="00D402D5">
        <w:rPr>
          <w:rFonts w:ascii="Times New Roman" w:hAnsi="Times New Roman" w:cs="Times New Roman"/>
          <w:sz w:val="24"/>
          <w:szCs w:val="24"/>
        </w:rPr>
        <w:t>3</w:t>
      </w:r>
      <w:r w:rsidRPr="00D402D5">
        <w:rPr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B70F6B">
        <w:rPr>
          <w:rFonts w:ascii="Times New Roman" w:hAnsi="Times New Roman" w:cs="Times New Roman"/>
          <w:sz w:val="24"/>
          <w:szCs w:val="24"/>
        </w:rPr>
        <w:t>Мероприятии</w:t>
      </w:r>
      <w:r>
        <w:rPr>
          <w:rFonts w:ascii="Times New Roman" w:hAnsi="Times New Roman" w:cs="Times New Roman"/>
          <w:sz w:val="24"/>
          <w:szCs w:val="24"/>
        </w:rPr>
        <w:t xml:space="preserve"> необходимо выслать заявку прилагаемой формы и конкурсную работу </w:t>
      </w:r>
      <w:r w:rsidR="001027C7">
        <w:rPr>
          <w:rFonts w:ascii="Times New Roman" w:hAnsi="Times New Roman" w:cs="Times New Roman"/>
          <w:sz w:val="24"/>
          <w:szCs w:val="24"/>
        </w:rPr>
        <w:t>по следующим номинациям (номинация прописывается сразу после указания ФИО автора работы в 1-й колонке заявки):</w:t>
      </w:r>
    </w:p>
    <w:p w14:paraId="1CE31712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27C7">
        <w:rPr>
          <w:rFonts w:ascii="Times New Roman" w:hAnsi="Times New Roman" w:cs="Times New Roman"/>
          <w:sz w:val="24"/>
          <w:szCs w:val="24"/>
        </w:rPr>
        <w:t>сочинение</w:t>
      </w:r>
      <w:r w:rsidR="00D10D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8CFA0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очерк</w:t>
      </w:r>
    </w:p>
    <w:p w14:paraId="3A420EE8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эссе</w:t>
      </w:r>
    </w:p>
    <w:p w14:paraId="1342B5B2" w14:textId="77777777" w:rsidR="0080490B" w:rsidRDefault="0080490B" w:rsidP="0080490B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письмо</w:t>
      </w:r>
    </w:p>
    <w:p w14:paraId="01413839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фельетон</w:t>
      </w:r>
    </w:p>
    <w:p w14:paraId="3E168BEB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заметка</w:t>
      </w:r>
    </w:p>
    <w:p w14:paraId="02028C78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репортаж</w:t>
      </w:r>
    </w:p>
    <w:p w14:paraId="36D38B38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интервью</w:t>
      </w:r>
    </w:p>
    <w:p w14:paraId="6C90C2F4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рецензия</w:t>
      </w:r>
    </w:p>
    <w:p w14:paraId="0893F2CB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памфлет</w:t>
      </w:r>
    </w:p>
    <w:p w14:paraId="2ED61BCE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обзор</w:t>
      </w:r>
    </w:p>
    <w:p w14:paraId="66F5814E" w14:textId="77777777" w:rsidR="00E4214A" w:rsidRDefault="00E4214A" w:rsidP="00E4214A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публицистическая статья</w:t>
      </w:r>
    </w:p>
    <w:p w14:paraId="736E7482" w14:textId="77777777" w:rsid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документальное расследование</w:t>
      </w:r>
    </w:p>
    <w:p w14:paraId="6F78A3FF" w14:textId="77777777" w:rsidR="001027C7" w:rsidRPr="001027C7" w:rsidRDefault="001027C7" w:rsidP="001027C7">
      <w:pPr>
        <w:pStyle w:val="ad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документальный фильм</w:t>
      </w:r>
    </w:p>
    <w:p w14:paraId="023868BF" w14:textId="77777777" w:rsidR="004B0FCB" w:rsidRDefault="004B0FCB" w:rsidP="004B0FCB">
      <w:pPr>
        <w:pStyle w:val="Default"/>
        <w:spacing w:after="120"/>
        <w:jc w:val="both"/>
      </w:pPr>
      <w:r>
        <w:t>4</w:t>
      </w:r>
      <w:r w:rsidRPr="00D402D5">
        <w:t xml:space="preserve">. </w:t>
      </w:r>
      <w:r w:rsidRPr="00462AFF">
        <w:t xml:space="preserve">Итоги </w:t>
      </w:r>
      <w:r>
        <w:t>Мероприятия</w:t>
      </w:r>
    </w:p>
    <w:p w14:paraId="293EEBD3" w14:textId="5D31BF4F" w:rsidR="00584642" w:rsidRPr="00584642" w:rsidRDefault="00584642" w:rsidP="0058464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bookmarkStart w:id="0" w:name="_Hlk220762856"/>
      <w:r w:rsidRPr="0058464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4.1. Все участники Мероприятия, допущенные до участия в нем, при исполнении ими всех условий настоящего положения в указанные в нем сроки, получают фирменный диплом участника или 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лауреата</w:t>
      </w:r>
      <w:r w:rsidRPr="0058464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(1-й, 2-й или 3-й степени), который в течение 5 календарных дней со дня поступления полного пакета материалов на почту Мероприятия (см. пп. 6.1, 6.3 настоящего положения) высылается в электронном виде на электронный адрес, указанный в заявке. </w:t>
      </w:r>
    </w:p>
    <w:p w14:paraId="6DE9BB64" w14:textId="77777777" w:rsidR="00584642" w:rsidRPr="00584642" w:rsidRDefault="00584642" w:rsidP="0058464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58464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4.2. Руководитель работы, а при его отсутствии – автор работы, предоставивший 5 и более работ, награждается благодарственным дипломом за организацию и активное ведение инновационной деятельности. Руководитель (автор) работы должен быть указан в каждой заявке в качестве руководителя (если соискатель благодарственного диплома – руководитель работы) или в качестве автора (если соискатель благодарственного диплома – автор работы). В заявках не должно быть более 1 руководителя работы и более 1 автора работы! </w:t>
      </w:r>
    </w:p>
    <w:p w14:paraId="3AC6DEF1" w14:textId="77777777" w:rsidR="00584642" w:rsidRPr="00584642" w:rsidRDefault="00584642" w:rsidP="0058464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58464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lastRenderedPageBreak/>
        <w:t>4.3. Руководитель работы, а при его отсутствии – автор работы, предоставивший 10 и более работ, получает свидетельство АНЭ об инновационной работе. Руководитель (автор) работы должен быть указан в каждой заявке в качестве руководителя (если соискатель свидетельства – руководитель работы) или в качестве автора (если соискатель свидетельства – автор работы). В заявках не должно быть более 1 руководителя работы и более 1 автора работы.</w:t>
      </w:r>
    </w:p>
    <w:p w14:paraId="7A63A7E0" w14:textId="77777777" w:rsidR="00584642" w:rsidRPr="00584642" w:rsidRDefault="00584642" w:rsidP="0058464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58464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4.4. Учреждение (организация), предоставившее 20 и более работ, получает свидетельство АНЭ об инновационной площадке. Учреждение (организация) должно быть указано в каждой из заявок! Руководитель учреждения также награждается благодарственным дипломом за организацию и активное ведение инновационной деятельности.</w:t>
      </w:r>
    </w:p>
    <w:p w14:paraId="5C2C44E5" w14:textId="77777777" w:rsidR="00584642" w:rsidRPr="00584642" w:rsidRDefault="00584642" w:rsidP="0058464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58464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4.5. Вместе с дипломами победители и их руководители получат персональное приглашение на льготную публикацию в том или ином издании АНЭ.</w:t>
      </w:r>
    </w:p>
    <w:p w14:paraId="295BDD3C" w14:textId="77777777" w:rsidR="00584642" w:rsidRPr="00584642" w:rsidRDefault="00584642" w:rsidP="0058464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58464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4.6. Лучшие оригинальные работы будут опубликованы в тематических изданиях АНЭ либо выпущены отдельным авторским изданием, о чем авторы работ извещаются дополнительно.</w:t>
      </w:r>
    </w:p>
    <w:p w14:paraId="44430AAF" w14:textId="77777777" w:rsidR="00584642" w:rsidRPr="00584642" w:rsidRDefault="00584642" w:rsidP="0058464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58464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4.7. Лучшие работы также могут быть удостоены премии АНЭ. Информация о номинировании на премию АНЭ доводится до сведения номинанта в течение 5 календарных дней со дня высылки письма с дипломами по электронной почте, указанной в заявке участника. Помимо денежной премии, выдается диплом лауреата премии АНЭ. На сайте АНЭ в разделе «Премия и грант АНЭ» размещается список лауреатов премии.</w:t>
      </w:r>
    </w:p>
    <w:p w14:paraId="4FA751E4" w14:textId="72FCD78D" w:rsidR="00584642" w:rsidRPr="00584642" w:rsidRDefault="00584642" w:rsidP="00584642">
      <w:pPr>
        <w:spacing w:after="12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5. </w:t>
      </w:r>
      <w:r w:rsidRPr="00584642">
        <w:rPr>
          <w:rFonts w:ascii="Times New Roman" w:eastAsiaTheme="minorHAnsi" w:hAnsi="Times New Roman" w:cs="Times New Roman"/>
          <w:sz w:val="24"/>
          <w:szCs w:val="24"/>
          <w:lang w:eastAsia="en-US"/>
        </w:rPr>
        <w:t>Финансовое обеспечение</w:t>
      </w:r>
      <w:r w:rsidRPr="00584642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750D09A7" w14:textId="77777777" w:rsidR="00584642" w:rsidRPr="00584642" w:rsidRDefault="00584642" w:rsidP="0058464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4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5.1. Финансовое обеспечение осуществляется за счет средств, поступивших от участников мероприятий МИП «Моя Отчизна». </w:t>
      </w:r>
    </w:p>
    <w:p w14:paraId="10384C53" w14:textId="77777777" w:rsidR="00584642" w:rsidRPr="00584642" w:rsidRDefault="00584642" w:rsidP="0058464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4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5.2. Оплата оргвзноса производится в течение 3 календарных дней после официального уведомления участника о принятии материала (в этом случае к письму-уведомлению прилагаются реквизиты для оплаты). </w:t>
      </w:r>
    </w:p>
    <w:p w14:paraId="5AD4BAFB" w14:textId="77777777" w:rsidR="00584642" w:rsidRPr="00584642" w:rsidRDefault="00584642" w:rsidP="0058464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846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Реквизиты для оплаты оргвзноса высылаются только после предварительного рассмотрения заявки и работы в письме-уведомлении о принятии материала!</w:t>
      </w:r>
    </w:p>
    <w:p w14:paraId="2E161D2E" w14:textId="77777777" w:rsidR="00584642" w:rsidRPr="00584642" w:rsidRDefault="00584642" w:rsidP="0058464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4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5.3. Размер оргвзноса составляет 400 российских или 16 белорусских рублей (не считая комиссии банка) за принятую заявку.</w:t>
      </w:r>
    </w:p>
    <w:p w14:paraId="216A3A11" w14:textId="77777777" w:rsidR="00584642" w:rsidRPr="00584642" w:rsidRDefault="00584642" w:rsidP="0058464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4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5.4. Для обладателя </w:t>
      </w:r>
      <w:bookmarkStart w:id="1" w:name="_Hlk231833381"/>
      <w:r w:rsidRPr="00584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Почетного диплома мецената АНЭ, срок выдачи которого не превышает одного календарного года на момент оплаты оргвзноса (см. нижнее поле наградного документа), </w:t>
      </w:r>
      <w:bookmarkEnd w:id="1"/>
      <w:r w:rsidRPr="00584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оргвзнос составляет 300 российских или 12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Почетного диплома мецената АНЭ.</w:t>
      </w:r>
    </w:p>
    <w:p w14:paraId="0342552D" w14:textId="77777777" w:rsidR="00584642" w:rsidRPr="00584642" w:rsidRDefault="00584642" w:rsidP="00584642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4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5.5. Для обладателя благодарственного диплома АНЭ, в также свидетельства АНЭ об инновационной площадке, срок выдачи которых не превышает одного календарного года на момент оплаты оргвзноса (см. нижнее поле наградных документов), оргвзнос составляет 200 российских или 8 белорусских рублей за принятую заявку (не считая комиссии банка). Для получения скидки к письму с копией платежного документа необходимо приложить копию благодарственного диплома АНЭ</w:t>
      </w:r>
      <w:r w:rsidRPr="00584642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Pr="005846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свидетельства АНЭ об инновационной площадке. </w:t>
      </w:r>
    </w:p>
    <w:p w14:paraId="22CA5F43" w14:textId="616CF91F" w:rsidR="00584642" w:rsidRPr="00584642" w:rsidRDefault="00454DFD" w:rsidP="0058464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5.6 </w:t>
      </w:r>
      <w:r w:rsidR="00FE60F4" w:rsidRPr="00FE60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обладателя диплома соискателя гранта </w:t>
      </w:r>
      <w:r w:rsidR="004E7F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или грантополучателя </w:t>
      </w:r>
      <w:r w:rsidR="00FE60F4" w:rsidRPr="00FE60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АНЭ, а также свидетельства АНЭ об инновационной работе, срок выдачи которых не превышает одного календарного года на момент оплаты оргвзноса (см. нижнее поле наградных документов), оргвзнос составляет 100 российских или 4 белорусских рубля за принятую заявку (не считая комиссии банка). Для этого к письму с копией платежного документа необходимо приложить копию диплома соискателя гранта или грантополучателя АНЭ или свидетельства АНЭ об инновационной работе. </w:t>
      </w:r>
      <w:r w:rsidRPr="00454D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4642" w:rsidRPr="005846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0"/>
    </w:p>
    <w:p w14:paraId="71EB1C64" w14:textId="19859660" w:rsidR="00584642" w:rsidRPr="00584642" w:rsidRDefault="00584642" w:rsidP="00584642">
      <w:pPr>
        <w:spacing w:after="12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58464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Срок и порядок предоставления материалов</w:t>
      </w:r>
    </w:p>
    <w:p w14:paraId="00A1ECC8" w14:textId="443F1225" w:rsidR="00701A2B" w:rsidRPr="00A305AB" w:rsidRDefault="00584642" w:rsidP="00584642">
      <w:pPr>
        <w:spacing w:after="120" w:line="240" w:lineRule="auto"/>
        <w:jc w:val="both"/>
        <w:rPr>
          <w:rFonts w:ascii="Times New Roman" w:hAnsi="Times New Roman" w:cs="Times New Roman"/>
          <w:color w:val="999999"/>
          <w:sz w:val="24"/>
          <w:szCs w:val="24"/>
          <w:shd w:val="clear" w:color="auto" w:fill="FFFFFF"/>
        </w:rPr>
      </w:pPr>
      <w:bookmarkStart w:id="2" w:name="_Hlk228512534"/>
      <w:r w:rsidRPr="00584642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lastRenderedPageBreak/>
        <w:t xml:space="preserve">6.1. </w:t>
      </w:r>
      <w:bookmarkEnd w:id="2"/>
      <w:r w:rsidRPr="005846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Работа </w:t>
      </w:r>
      <w:r w:rsidRPr="00584642">
        <w:rPr>
          <w:rFonts w:ascii="Times New Roman" w:eastAsiaTheme="minorHAnsi" w:hAnsi="Times New Roman"/>
          <w:color w:val="000000"/>
          <w:sz w:val="24"/>
          <w:szCs w:val="24"/>
          <w:lang w:val="tt-RU" w:eastAsia="en-US"/>
        </w:rPr>
        <w:t xml:space="preserve">и заполненная заявка (форма – Приложение 1) (обязательно: весь пакет из этих документов одним письмом!) </w:t>
      </w:r>
      <w:r w:rsidRPr="005846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принимаются </w:t>
      </w:r>
      <w:r w:rsidRPr="00584642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 xml:space="preserve">ежедневно с 9.00 </w:t>
      </w:r>
      <w:r w:rsidRPr="00584642">
        <w:rPr>
          <w:rFonts w:ascii="Times New Roman" w:eastAsiaTheme="minorHAnsi" w:hAnsi="Times New Roman"/>
          <w:b/>
          <w:color w:val="000000"/>
          <w:sz w:val="24"/>
          <w:szCs w:val="24"/>
          <w:lang w:val="tt-RU" w:eastAsia="en-US"/>
        </w:rPr>
        <w:t xml:space="preserve">до 18.00 ч. (мск.) (кроме выходных и праздничных, нерабочих дней) до </w:t>
      </w:r>
      <w:r w:rsidR="00977594">
        <w:rPr>
          <w:rFonts w:ascii="Times New Roman" w:eastAsiaTheme="minorHAnsi" w:hAnsi="Times New Roman"/>
          <w:b/>
          <w:color w:val="000000"/>
          <w:sz w:val="24"/>
          <w:szCs w:val="24"/>
          <w:lang w:val="tt-RU" w:eastAsia="en-US"/>
        </w:rPr>
        <w:t>09</w:t>
      </w:r>
      <w:r w:rsidRPr="00584642">
        <w:rPr>
          <w:rFonts w:ascii="Times New Roman" w:eastAsiaTheme="minorHAnsi" w:hAnsi="Times New Roman"/>
          <w:b/>
          <w:color w:val="000000"/>
          <w:sz w:val="24"/>
          <w:szCs w:val="24"/>
          <w:lang w:val="tt-RU" w:eastAsia="en-US"/>
        </w:rPr>
        <w:t xml:space="preserve"> ноября </w:t>
      </w:r>
      <w:r w:rsidRPr="005846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на электронную почту </w:t>
      </w:r>
      <w:hyperlink r:id="rId9" w:history="1">
        <w:r w:rsidRPr="00584642">
          <w:rPr>
            <w:rFonts w:ascii="Times New Roman" w:eastAsiaTheme="minorHAnsi" w:hAnsi="Times New Roman"/>
            <w:color w:val="0000FF"/>
            <w:sz w:val="24"/>
            <w:szCs w:val="24"/>
            <w:u w:val="single"/>
            <w:shd w:val="clear" w:color="auto" w:fill="FFFFFF"/>
            <w:lang w:eastAsia="en-US"/>
          </w:rPr>
          <w:t>acnationenc@yandex.ru</w:t>
        </w:r>
      </w:hyperlink>
      <w:r w:rsidR="00701A2B" w:rsidRPr="00A305AB">
        <w:t xml:space="preserve"> </w:t>
      </w:r>
      <w:r w:rsidR="00701A2B" w:rsidRPr="00A305AB">
        <w:rPr>
          <w:rFonts w:ascii="Times New Roman" w:hAnsi="Times New Roman" w:cs="Times New Roman"/>
          <w:color w:val="999999"/>
          <w:sz w:val="24"/>
          <w:szCs w:val="24"/>
          <w:shd w:val="clear" w:color="auto" w:fill="FFFFFF"/>
        </w:rPr>
        <w:t xml:space="preserve">  </w:t>
      </w:r>
    </w:p>
    <w:p w14:paraId="5F05661B" w14:textId="77777777" w:rsidR="00701A2B" w:rsidRPr="00A305AB" w:rsidRDefault="00701A2B" w:rsidP="00701A2B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305A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На каждый материал формируется отдельное письмо, с приложением к нему 2 файлов: 1 файла заявки и 1 файла работы! Письма с материалами, превышающие указанное количество файлов либо с архивированными папками, не рассматриваются!</w:t>
      </w:r>
    </w:p>
    <w:p w14:paraId="6D2B1584" w14:textId="77777777" w:rsidR="00701A2B" w:rsidRPr="00A305AB" w:rsidRDefault="00701A2B" w:rsidP="00701A2B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05AB">
        <w:rPr>
          <w:rFonts w:ascii="Times New Roman" w:hAnsi="Times New Roman" w:cs="Times New Roman"/>
          <w:color w:val="000000" w:themeColor="text1"/>
          <w:sz w:val="24"/>
          <w:szCs w:val="24"/>
        </w:rPr>
        <w:t>6.2. Поступившие материалы рассматриваются в течение 5 календарных дней после их принятия и по итогам рассмотрения на почту, с которой поступил материал, высылается письмо-уведомление с реквизитами на оплату оргвзноса.</w:t>
      </w:r>
    </w:p>
    <w:p w14:paraId="28E549FD" w14:textId="77777777" w:rsidR="00701A2B" w:rsidRPr="00A305AB" w:rsidRDefault="00701A2B" w:rsidP="00701A2B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05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6.3. Копия платежного документа об оплате оргвзноса предоставляется на почту </w:t>
      </w:r>
      <w:hyperlink r:id="rId10" w:history="1">
        <w:r w:rsidRPr="00A305A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acnationenc@yandex.ru</w:t>
        </w:r>
      </w:hyperlink>
      <w:r w:rsidRPr="00A305AB">
        <w:rPr>
          <w:rFonts w:ascii="Times New Roman" w:hAnsi="Times New Roman" w:cs="Times New Roman"/>
          <w:color w:val="999999"/>
          <w:sz w:val="24"/>
          <w:szCs w:val="24"/>
          <w:shd w:val="clear" w:color="auto" w:fill="FFFFFF"/>
        </w:rPr>
        <w:t xml:space="preserve"> </w:t>
      </w:r>
      <w:r w:rsidRPr="00A305AB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3 календарных дней после официального уведомления участника о принятии материала. При оплате со скидкой вместе с копией платежного документа необходимо предоставить копию соответствующего наградного документа АНЭ, дающего право на нее (см. пп. 5.4, 5.5, 5.6 настоящего положения). Срок рассмотрения платежных документов, поступивших на почту мероприятия, – 5 календарных дней.</w:t>
      </w:r>
    </w:p>
    <w:p w14:paraId="7F542B13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05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 следует осуществлять строго по реквизитам, высылаемым в письме-уведомлении о принятии материала! </w:t>
      </w:r>
    </w:p>
    <w:p w14:paraId="5B0572A2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05AB">
        <w:rPr>
          <w:rFonts w:ascii="Times New Roman" w:hAnsi="Times New Roman" w:cs="Times New Roman"/>
          <w:color w:val="000000" w:themeColor="text1"/>
          <w:sz w:val="24"/>
          <w:szCs w:val="24"/>
        </w:rPr>
        <w:t>Соискателям благодарственных дипломов, свидетельств об инновационной работе и (или) инновационной площадке, премии АНЭ все работы следует оплачивать одним платежом!</w:t>
      </w:r>
    </w:p>
    <w:p w14:paraId="7B0B9F11" w14:textId="77777777" w:rsidR="00701A2B" w:rsidRPr="00135A22" w:rsidRDefault="00701A2B" w:rsidP="00701A2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5AB">
        <w:rPr>
          <w:rFonts w:ascii="Times New Roman" w:hAnsi="Times New Roman" w:cs="Times New Roman"/>
          <w:color w:val="000000" w:themeColor="text1"/>
          <w:sz w:val="24"/>
          <w:szCs w:val="24"/>
        </w:rPr>
        <w:t>Оргвзнос, произведенный с нарушениями условий настоящего положения, не рассматривается и возврату не подлежит! Платежный документ, предоставленный по истечении срока, указанного в п. 6.3 настоящего положения, не принимается; оргвзнос также возврату не подлежит!</w:t>
      </w:r>
    </w:p>
    <w:p w14:paraId="07E256CD" w14:textId="77777777" w:rsidR="00701A2B" w:rsidRPr="00135A22" w:rsidRDefault="00701A2B" w:rsidP="00701A2B">
      <w:pPr>
        <w:tabs>
          <w:tab w:val="left" w:pos="231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1128A143" w14:textId="77777777" w:rsidR="00701A2B" w:rsidRPr="00135A22" w:rsidRDefault="00701A2B" w:rsidP="00701A2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5A22">
        <w:rPr>
          <w:rFonts w:ascii="Times New Roman" w:eastAsia="Calibri" w:hAnsi="Times New Roman" w:cs="Times New Roman"/>
          <w:sz w:val="24"/>
          <w:szCs w:val="24"/>
        </w:rPr>
        <w:t>7. Контактная информация</w:t>
      </w:r>
    </w:p>
    <w:p w14:paraId="5EBF2FF3" w14:textId="77777777" w:rsidR="00701A2B" w:rsidRPr="00DF76A8" w:rsidRDefault="00701A2B" w:rsidP="00701A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305AB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DF76A8">
        <w:rPr>
          <w:rFonts w:ascii="Times New Roman" w:eastAsia="Calibri" w:hAnsi="Times New Roman" w:cs="Times New Roman"/>
          <w:sz w:val="24"/>
          <w:szCs w:val="24"/>
        </w:rPr>
        <w:t>-</w:t>
      </w:r>
      <w:r w:rsidRPr="00A305AB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DF76A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1" w:history="1">
        <w:r w:rsidRPr="00A305A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acnationenc</w:t>
        </w:r>
        <w:r w:rsidRPr="00DF76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@</w:t>
        </w:r>
        <w:r w:rsidRPr="00A305A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yandex</w:t>
        </w:r>
        <w:r w:rsidRPr="00DF76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</w:rPr>
          <w:t>.</w:t>
        </w:r>
        <w:r w:rsidRPr="00A305A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shd w:val="clear" w:color="auto" w:fill="FFFFFF"/>
            <w:lang w:val="en-US"/>
          </w:rPr>
          <w:t>ru</w:t>
        </w:r>
      </w:hyperlink>
    </w:p>
    <w:p w14:paraId="679F6859" w14:textId="77777777" w:rsidR="00701A2B" w:rsidRPr="00DF76A8" w:rsidRDefault="00701A2B" w:rsidP="00701A2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305AB">
        <w:rPr>
          <w:rFonts w:ascii="Times New Roman" w:hAnsi="Times New Roman" w:cs="Times New Roman"/>
          <w:color w:val="000000" w:themeColor="text1"/>
          <w:sz w:val="24"/>
          <w:szCs w:val="24"/>
        </w:rPr>
        <w:t>сайт</w:t>
      </w:r>
      <w:r w:rsidRPr="00DF7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305AB">
        <w:rPr>
          <w:rFonts w:ascii="Times New Roman" w:hAnsi="Times New Roman" w:cs="Times New Roman"/>
          <w:color w:val="000000" w:themeColor="text1"/>
          <w:sz w:val="24"/>
          <w:szCs w:val="24"/>
        </w:rPr>
        <w:t>АНЭ</w:t>
      </w:r>
      <w:r w:rsidRPr="00DF7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2" w:history="1">
        <w:r w:rsidRPr="00A305A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https</w:t>
        </w:r>
        <w:r w:rsidRPr="00DF76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://</w:t>
        </w:r>
        <w:r w:rsidRPr="00A305A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acnationenc</w:t>
        </w:r>
        <w:r w:rsidRPr="00DF76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r w:rsidRPr="00A305A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ukit</w:t>
        </w:r>
        <w:r w:rsidRPr="00DF76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r w:rsidRPr="00A305A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me</w:t>
        </w:r>
        <w:r w:rsidRPr="00DF76A8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</w:t>
        </w:r>
      </w:hyperlink>
      <w:r w:rsidRPr="00DF76A8">
        <w:t xml:space="preserve"> </w:t>
      </w:r>
    </w:p>
    <w:p w14:paraId="69730DD3" w14:textId="77777777" w:rsidR="00701A2B" w:rsidRDefault="00701A2B" w:rsidP="00701A2B">
      <w:pPr>
        <w:spacing w:after="12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05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997F61C" wp14:editId="65C97ACB">
            <wp:extent cx="941070" cy="941070"/>
            <wp:effectExtent l="19050" t="0" r="0" b="0"/>
            <wp:docPr id="6" name="Рисунок 4" descr="C:\Users\132\Desktop\Выплаты в 2021 Рамиль (2)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32\Desktop\Выплаты в 2021 Рамиль (2)\qr-code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57" cy="946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E63C47" w14:textId="77777777" w:rsidR="00701A2B" w:rsidRDefault="00701A2B" w:rsidP="00701A2B">
      <w:pPr>
        <w:spacing w:after="12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4A36DD4" w14:textId="77777777" w:rsidR="00701A2B" w:rsidRPr="00A305AB" w:rsidRDefault="00701A2B" w:rsidP="00701A2B">
      <w:pPr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05AB">
        <w:rPr>
          <w:rFonts w:ascii="Times New Roman" w:hAnsi="Times New Roman" w:cs="Times New Roman"/>
          <w:b/>
          <w:color w:val="000000"/>
          <w:sz w:val="24"/>
          <w:szCs w:val="24"/>
        </w:rPr>
        <w:t>УЧАСТНИКИ МЕРОПРИЯТИЙ АНЭ</w:t>
      </w:r>
    </w:p>
    <w:p w14:paraId="0CB8FF36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05AB">
        <w:rPr>
          <w:rFonts w:ascii="Times New Roman" w:hAnsi="Times New Roman" w:cs="Times New Roman"/>
          <w:b/>
          <w:color w:val="000000"/>
          <w:sz w:val="24"/>
          <w:szCs w:val="24"/>
        </w:rPr>
        <w:t>ОБЛАДАЮТ ПРАВОМ НА СОИСКАНИЕ ЕЕ ПРЕМИЙ И ГРАНТОВ!</w:t>
      </w:r>
    </w:p>
    <w:p w14:paraId="30238001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05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Список лауреатов премий и грантополучателей АНЭ можно посмотреть в разделе Премия и грант АНЭ по адресу </w:t>
      </w:r>
      <w:hyperlink r:id="rId14" w:history="1">
        <w:r w:rsidRPr="00A305AB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</w:rPr>
          <w:t>https://acnationenc.ukit.me/contact</w:t>
        </w:r>
      </w:hyperlink>
      <w:r w:rsidRPr="00A305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CF2617B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9929196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05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Информационные материалы других актуальных мероприятий можно скачать в разделе Мероприятия </w:t>
      </w:r>
      <w:hyperlink r:id="rId15" w:history="1">
        <w:r w:rsidRPr="00A305AB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</w:rPr>
          <w:t>https://acnationenc.ukit.me/events</w:t>
        </w:r>
      </w:hyperlink>
      <w:r w:rsidRPr="00A305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(чтобы увидеть все актуальные мероприятия, нужно прокрутить страницу вниз).</w:t>
      </w:r>
    </w:p>
    <w:p w14:paraId="66E80287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DB5E97B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05A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 запросу участников мероприятий АНЭ им выдается Выписка из приказа "Об итогах мероприятий" (условия получения документа подробно прописываются в письме с наградным материалом мероприятия).</w:t>
      </w:r>
    </w:p>
    <w:p w14:paraId="76CAF7DC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393AD94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05AB">
        <w:rPr>
          <w:rFonts w:ascii="Times New Roman" w:hAnsi="Times New Roman" w:cs="Times New Roman"/>
          <w:b/>
          <w:color w:val="000000"/>
          <w:sz w:val="24"/>
          <w:szCs w:val="24"/>
        </w:rPr>
        <w:t>ДЛЯ УЧАСТНИКОВ МЕРОПРИТЯИЙ АНЭ</w:t>
      </w:r>
    </w:p>
    <w:p w14:paraId="3376EDF1" w14:textId="77777777" w:rsidR="00701A2B" w:rsidRPr="00A305AB" w:rsidRDefault="00701A2B" w:rsidP="00701A2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05AB">
        <w:rPr>
          <w:rFonts w:ascii="Times New Roman" w:hAnsi="Times New Roman" w:cs="Times New Roman"/>
          <w:b/>
          <w:color w:val="000000"/>
          <w:sz w:val="24"/>
          <w:szCs w:val="24"/>
        </w:rPr>
        <w:t>УБЕДИТЕЛЬНАЯ ПРОСЬБА СЛЕДИТЬ ЗА ПОЧТОЙ,</w:t>
      </w:r>
    </w:p>
    <w:p w14:paraId="3AB8A30E" w14:textId="749314F5" w:rsidR="004B0FCB" w:rsidRDefault="00701A2B" w:rsidP="00701A2B">
      <w:pPr>
        <w:pStyle w:val="Default"/>
        <w:spacing w:after="120"/>
        <w:jc w:val="center"/>
        <w:rPr>
          <w:b/>
        </w:rPr>
      </w:pPr>
      <w:r w:rsidRPr="00A305AB">
        <w:rPr>
          <w:b/>
        </w:rPr>
        <w:t>В ТОМ ЧИСЛЕ ПРОСМАТРИВАТЬ ПАПКУ ПИСЕМ СПАМ!</w:t>
      </w:r>
    </w:p>
    <w:p w14:paraId="58543610" w14:textId="77777777" w:rsidR="004B0FCB" w:rsidRDefault="004B0FCB" w:rsidP="004B0FCB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b/>
        </w:rPr>
        <w:br w:type="page"/>
      </w:r>
    </w:p>
    <w:p w14:paraId="31AAE5D2" w14:textId="77777777" w:rsidR="004B0FCB" w:rsidRPr="003A7EE0" w:rsidRDefault="004B0FCB" w:rsidP="004B0FCB">
      <w:pPr>
        <w:pStyle w:val="Default"/>
        <w:jc w:val="right"/>
        <w:rPr>
          <w:i/>
          <w:color w:val="000000" w:themeColor="text1"/>
        </w:rPr>
      </w:pPr>
      <w:r w:rsidRPr="003A7EE0">
        <w:rPr>
          <w:i/>
          <w:color w:val="000000" w:themeColor="text1"/>
        </w:rPr>
        <w:lastRenderedPageBreak/>
        <w:t>Приложение 1</w:t>
      </w:r>
    </w:p>
    <w:p w14:paraId="043F733F" w14:textId="77777777" w:rsidR="004B0FCB" w:rsidRPr="003A7EE0" w:rsidRDefault="004B0FCB" w:rsidP="004B0FCB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1134F615" w14:textId="77777777" w:rsidR="004B0FCB" w:rsidRDefault="004B0FCB" w:rsidP="004B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55D">
        <w:rPr>
          <w:rFonts w:ascii="Times New Roman" w:hAnsi="Times New Roman" w:cs="Times New Roman"/>
          <w:b/>
          <w:sz w:val="24"/>
          <w:szCs w:val="24"/>
        </w:rPr>
        <w:t>Заявка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155D">
        <w:rPr>
          <w:rFonts w:ascii="Times New Roman" w:hAnsi="Times New Roman" w:cs="Times New Roman"/>
          <w:b/>
          <w:sz w:val="24"/>
          <w:szCs w:val="24"/>
        </w:rPr>
        <w:t xml:space="preserve">на участие </w:t>
      </w:r>
    </w:p>
    <w:p w14:paraId="37D12DF7" w14:textId="77777777" w:rsidR="004B0FCB" w:rsidRPr="003A7EE0" w:rsidRDefault="004B0FCB" w:rsidP="004B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55D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D115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Всероссийском конкурсе публицистики</w:t>
      </w:r>
    </w:p>
    <w:p w14:paraId="6EDD2841" w14:textId="77777777" w:rsidR="004B0FCB" w:rsidRPr="003A7EE0" w:rsidRDefault="004B0FCB" w:rsidP="004B0FC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9"/>
        <w:tblW w:w="9406" w:type="dxa"/>
        <w:jc w:val="center"/>
        <w:tblLayout w:type="fixed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2"/>
      </w:tblGrid>
      <w:tr w:rsidR="004B0FCB" w14:paraId="2B8B15AF" w14:textId="77777777" w:rsidTr="009A1D08">
        <w:trPr>
          <w:jc w:val="center"/>
        </w:trPr>
        <w:tc>
          <w:tcPr>
            <w:tcW w:w="1881" w:type="dxa"/>
          </w:tcPr>
          <w:p w14:paraId="355E496A" w14:textId="77777777" w:rsidR="004B0FCB" w:rsidRPr="003F2D63" w:rsidRDefault="004B0FCB" w:rsidP="009A1D08">
            <w:pPr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1881" w:type="dxa"/>
          </w:tcPr>
          <w:p w14:paraId="7D332E76" w14:textId="77777777" w:rsidR="004B0FCB" w:rsidRPr="003F2D63" w:rsidRDefault="004B0FCB" w:rsidP="009A1D08">
            <w:pPr>
              <w:rPr>
                <w:b/>
              </w:rPr>
            </w:pPr>
            <w:r w:rsidRPr="003F2D63">
              <w:rPr>
                <w:b/>
              </w:rPr>
              <w:t>Ф.И.О. участника – автора работы (полностью)</w:t>
            </w:r>
          </w:p>
          <w:p w14:paraId="2F8A6598" w14:textId="77777777" w:rsidR="00732077" w:rsidRDefault="004B0FCB" w:rsidP="009A1D08">
            <w:pPr>
              <w:rPr>
                <w:b/>
              </w:rPr>
            </w:pPr>
            <w:r w:rsidRPr="003F2D63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  <w:r w:rsidR="00732077">
              <w:rPr>
                <w:b/>
              </w:rPr>
              <w:t>; номинация</w:t>
            </w:r>
          </w:p>
          <w:p w14:paraId="6B685474" w14:textId="77777777" w:rsidR="004B0FCB" w:rsidRPr="003F2D63" w:rsidRDefault="003470B1" w:rsidP="009A1D08">
            <w:pPr>
              <w:rPr>
                <w:b/>
              </w:rPr>
            </w:pPr>
            <w:r>
              <w:rPr>
                <w:b/>
              </w:rPr>
              <w:t>(согласно п. 3 настоящего положения)</w:t>
            </w:r>
          </w:p>
        </w:tc>
        <w:tc>
          <w:tcPr>
            <w:tcW w:w="1881" w:type="dxa"/>
          </w:tcPr>
          <w:p w14:paraId="1C7CD6FC" w14:textId="77777777" w:rsidR="004B0FCB" w:rsidRPr="003F2D63" w:rsidRDefault="004B0FCB" w:rsidP="009A1D08">
            <w:pPr>
              <w:rPr>
                <w:b/>
              </w:rPr>
            </w:pPr>
            <w:r w:rsidRPr="003F2D63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1881" w:type="dxa"/>
          </w:tcPr>
          <w:p w14:paraId="7C504A4D" w14:textId="77777777" w:rsidR="004B0FCB" w:rsidRPr="003F2D63" w:rsidRDefault="004B0FCB" w:rsidP="009A1D08">
            <w:pPr>
              <w:rPr>
                <w:b/>
              </w:rPr>
            </w:pPr>
            <w:r w:rsidRPr="003F2D63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1882" w:type="dxa"/>
          </w:tcPr>
          <w:p w14:paraId="2F3F5420" w14:textId="77777777" w:rsidR="004B0FCB" w:rsidRPr="003F2D63" w:rsidRDefault="004B0FCB" w:rsidP="009A1D08">
            <w:pPr>
              <w:rPr>
                <w:b/>
              </w:rPr>
            </w:pPr>
            <w:r>
              <w:rPr>
                <w:b/>
              </w:rPr>
              <w:t>e-mail, с которой высылается пакет материалов на конкурс</w:t>
            </w:r>
          </w:p>
        </w:tc>
      </w:tr>
      <w:tr w:rsidR="004B0FCB" w14:paraId="6F879C16" w14:textId="77777777" w:rsidTr="009A1D08">
        <w:trPr>
          <w:jc w:val="center"/>
        </w:trPr>
        <w:tc>
          <w:tcPr>
            <w:tcW w:w="1881" w:type="dxa"/>
          </w:tcPr>
          <w:p w14:paraId="11CBAE0C" w14:textId="77777777" w:rsidR="004B0FCB" w:rsidRPr="00B009F2" w:rsidRDefault="004B0FCB" w:rsidP="004B0FCB">
            <w:pPr>
              <w:rPr>
                <w:b/>
              </w:rPr>
            </w:pPr>
            <w:r>
              <w:rPr>
                <w:b/>
              </w:rPr>
              <w:t>Всероссийский конкурс публицистики</w:t>
            </w:r>
          </w:p>
        </w:tc>
        <w:tc>
          <w:tcPr>
            <w:tcW w:w="1881" w:type="dxa"/>
          </w:tcPr>
          <w:p w14:paraId="4DE0C32C" w14:textId="77777777" w:rsidR="004B0FCB" w:rsidRPr="00D02381" w:rsidRDefault="004B0FCB" w:rsidP="009A1D08">
            <w:pPr>
              <w:rPr>
                <w:b/>
              </w:rPr>
            </w:pPr>
          </w:p>
        </w:tc>
        <w:tc>
          <w:tcPr>
            <w:tcW w:w="1881" w:type="dxa"/>
          </w:tcPr>
          <w:p w14:paraId="42AC4D65" w14:textId="77777777" w:rsidR="004B0FCB" w:rsidRPr="00D02381" w:rsidRDefault="004B0FCB" w:rsidP="009A1D08">
            <w:pPr>
              <w:rPr>
                <w:b/>
              </w:rPr>
            </w:pPr>
          </w:p>
        </w:tc>
        <w:tc>
          <w:tcPr>
            <w:tcW w:w="1881" w:type="dxa"/>
          </w:tcPr>
          <w:p w14:paraId="6721F06F" w14:textId="77777777" w:rsidR="004B0FCB" w:rsidRPr="00D02381" w:rsidRDefault="004B0FCB" w:rsidP="009A1D08">
            <w:pPr>
              <w:rPr>
                <w:b/>
              </w:rPr>
            </w:pPr>
          </w:p>
        </w:tc>
        <w:tc>
          <w:tcPr>
            <w:tcW w:w="1882" w:type="dxa"/>
          </w:tcPr>
          <w:p w14:paraId="1C11BCE0" w14:textId="77777777" w:rsidR="004B0FCB" w:rsidRPr="00D02381" w:rsidRDefault="004B0FCB" w:rsidP="009A1D08">
            <w:pPr>
              <w:rPr>
                <w:b/>
              </w:rPr>
            </w:pPr>
          </w:p>
        </w:tc>
      </w:tr>
    </w:tbl>
    <w:p w14:paraId="407BF978" w14:textId="77777777" w:rsidR="004B0FCB" w:rsidRDefault="004B0FCB" w:rsidP="004B0F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1E45A3" w14:textId="77777777" w:rsidR="004B0FCB" w:rsidRPr="00ED32E7" w:rsidRDefault="004B0FCB" w:rsidP="004B0FCB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14:paraId="77625E45" w14:textId="77777777" w:rsidR="004B0FCB" w:rsidRPr="00ED32E7" w:rsidRDefault="004B0FCB" w:rsidP="004B0FCB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мероприятия.</w:t>
      </w:r>
    </w:p>
    <w:p w14:paraId="13C7782D" w14:textId="77777777" w:rsidR="004B0FCB" w:rsidRPr="00ED32E7" w:rsidRDefault="004B0FCB" w:rsidP="004B0FCB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ED32E7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ED32E7">
        <w:rPr>
          <w:rFonts w:ascii="Times New Roman" w:hAnsi="Times New Roman" w:cs="Times New Roman"/>
          <w:b/>
          <w:sz w:val="24"/>
          <w:szCs w:val="24"/>
        </w:rPr>
        <w:t>!</w:t>
      </w:r>
    </w:p>
    <w:p w14:paraId="665A1A9B" w14:textId="77777777" w:rsidR="004B0FCB" w:rsidRPr="00ED32E7" w:rsidRDefault="004B0FCB" w:rsidP="004B0FCB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2E7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p w14:paraId="29BB985B" w14:textId="77777777" w:rsidR="004B0FCB" w:rsidRPr="00ED32E7" w:rsidRDefault="004B0FCB" w:rsidP="004B0FCB">
      <w:pPr>
        <w:spacing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32E7">
        <w:rPr>
          <w:rFonts w:ascii="Times New Roman" w:hAnsi="Times New Roman" w:cs="Times New Roman"/>
          <w:b/>
          <w:color w:val="000000"/>
          <w:sz w:val="24"/>
          <w:szCs w:val="24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0D4B7225" w14:textId="13EDA27A" w:rsidR="004B0FCB" w:rsidRPr="00414ABD" w:rsidRDefault="004B0FCB" w:rsidP="004B0FCB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ED32E7"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указанным, и корректировке после высылки не подлежат!</w:t>
      </w:r>
    </w:p>
    <w:p w14:paraId="2266AB9E" w14:textId="77777777" w:rsidR="00354962" w:rsidRPr="00747F1B" w:rsidRDefault="00354962" w:rsidP="004B0FCB">
      <w:pPr>
        <w:pStyle w:val="Default"/>
        <w:spacing w:after="120"/>
        <w:jc w:val="both"/>
        <w:rPr>
          <w:sz w:val="28"/>
          <w:szCs w:val="28"/>
        </w:rPr>
      </w:pPr>
    </w:p>
    <w:sectPr w:rsidR="00354962" w:rsidRPr="00747F1B" w:rsidSect="00B470B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4ACC3" w14:textId="77777777" w:rsidR="0064780F" w:rsidRDefault="0064780F" w:rsidP="00D81166">
      <w:pPr>
        <w:spacing w:after="0" w:line="240" w:lineRule="auto"/>
      </w:pPr>
      <w:r>
        <w:separator/>
      </w:r>
    </w:p>
  </w:endnote>
  <w:endnote w:type="continuationSeparator" w:id="0">
    <w:p w14:paraId="2DEAF523" w14:textId="77777777" w:rsidR="0064780F" w:rsidRDefault="0064780F" w:rsidP="00D81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DD253" w14:textId="77777777" w:rsidR="0064780F" w:rsidRDefault="0064780F" w:rsidP="00D81166">
      <w:pPr>
        <w:spacing w:after="0" w:line="240" w:lineRule="auto"/>
      </w:pPr>
      <w:r>
        <w:separator/>
      </w:r>
    </w:p>
  </w:footnote>
  <w:footnote w:type="continuationSeparator" w:id="0">
    <w:p w14:paraId="6CCDDF30" w14:textId="77777777" w:rsidR="0064780F" w:rsidRDefault="0064780F" w:rsidP="00D81166">
      <w:pPr>
        <w:spacing w:after="0" w:line="240" w:lineRule="auto"/>
      </w:pPr>
      <w:r>
        <w:continuationSeparator/>
      </w:r>
    </w:p>
  </w:footnote>
  <w:footnote w:id="1">
    <w:p w14:paraId="1FE58337" w14:textId="77777777" w:rsidR="00D96B5A" w:rsidRDefault="00D96B5A" w:rsidP="00D96B5A">
      <w:pPr>
        <w:pStyle w:val="a4"/>
        <w:jc w:val="both"/>
      </w:pPr>
      <w:r w:rsidRPr="00D81166">
        <w:rPr>
          <w:rStyle w:val="a6"/>
        </w:rPr>
        <w:sym w:font="Symbol" w:char="F02A"/>
      </w:r>
      <w:r>
        <w:t xml:space="preserve"> </w:t>
      </w:r>
      <w:r w:rsidR="00712607">
        <w:t>Конкурсный характер мероприятия связан, прежде всего, с отбором лучших работ для публикации в тех или иных изданиях Академии народной энциклопедии и для материального поощрения участников проекта.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2015"/>
    <w:multiLevelType w:val="hybridMultilevel"/>
    <w:tmpl w:val="F71204E8"/>
    <w:lvl w:ilvl="0" w:tplc="041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 w16cid:durableId="228080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740"/>
    <w:rsid w:val="000312DC"/>
    <w:rsid w:val="00033097"/>
    <w:rsid w:val="0004401D"/>
    <w:rsid w:val="00053F4D"/>
    <w:rsid w:val="00061910"/>
    <w:rsid w:val="00064D1D"/>
    <w:rsid w:val="00086022"/>
    <w:rsid w:val="0009498C"/>
    <w:rsid w:val="000B5C4D"/>
    <w:rsid w:val="000D23F5"/>
    <w:rsid w:val="000D7A59"/>
    <w:rsid w:val="000D7DEA"/>
    <w:rsid w:val="000E2CA5"/>
    <w:rsid w:val="000E39F4"/>
    <w:rsid w:val="000E4F36"/>
    <w:rsid w:val="000E7FB9"/>
    <w:rsid w:val="000F3D5D"/>
    <w:rsid w:val="001027C7"/>
    <w:rsid w:val="00116E00"/>
    <w:rsid w:val="00117060"/>
    <w:rsid w:val="00117633"/>
    <w:rsid w:val="00121F18"/>
    <w:rsid w:val="00125CFC"/>
    <w:rsid w:val="001451FE"/>
    <w:rsid w:val="00160B9F"/>
    <w:rsid w:val="00162029"/>
    <w:rsid w:val="00173244"/>
    <w:rsid w:val="001857D3"/>
    <w:rsid w:val="001A5032"/>
    <w:rsid w:val="001B202D"/>
    <w:rsid w:val="001B3931"/>
    <w:rsid w:val="001B4B59"/>
    <w:rsid w:val="001E414C"/>
    <w:rsid w:val="001E4A3A"/>
    <w:rsid w:val="001E4A95"/>
    <w:rsid w:val="001F00D6"/>
    <w:rsid w:val="001F0B8E"/>
    <w:rsid w:val="001F7170"/>
    <w:rsid w:val="002020E0"/>
    <w:rsid w:val="0021727E"/>
    <w:rsid w:val="002176E3"/>
    <w:rsid w:val="00220371"/>
    <w:rsid w:val="00221689"/>
    <w:rsid w:val="00222441"/>
    <w:rsid w:val="00223F7C"/>
    <w:rsid w:val="0023057D"/>
    <w:rsid w:val="00231ADC"/>
    <w:rsid w:val="002407B1"/>
    <w:rsid w:val="002423C1"/>
    <w:rsid w:val="00243BB4"/>
    <w:rsid w:val="00246017"/>
    <w:rsid w:val="0025179F"/>
    <w:rsid w:val="00262EB0"/>
    <w:rsid w:val="00263AEE"/>
    <w:rsid w:val="00271A93"/>
    <w:rsid w:val="002937AE"/>
    <w:rsid w:val="00296CD9"/>
    <w:rsid w:val="002A5117"/>
    <w:rsid w:val="002B2C9D"/>
    <w:rsid w:val="002B333C"/>
    <w:rsid w:val="002D1EEC"/>
    <w:rsid w:val="002E29CE"/>
    <w:rsid w:val="002E450F"/>
    <w:rsid w:val="002F3775"/>
    <w:rsid w:val="00300F59"/>
    <w:rsid w:val="00307C28"/>
    <w:rsid w:val="00315103"/>
    <w:rsid w:val="0032689C"/>
    <w:rsid w:val="003411DC"/>
    <w:rsid w:val="003470B1"/>
    <w:rsid w:val="00354962"/>
    <w:rsid w:val="00363F50"/>
    <w:rsid w:val="00372979"/>
    <w:rsid w:val="003804E0"/>
    <w:rsid w:val="003953B7"/>
    <w:rsid w:val="003972CE"/>
    <w:rsid w:val="003978A5"/>
    <w:rsid w:val="003A0428"/>
    <w:rsid w:val="003A0F2D"/>
    <w:rsid w:val="003A37A2"/>
    <w:rsid w:val="003A48AB"/>
    <w:rsid w:val="003B03EA"/>
    <w:rsid w:val="003B1B10"/>
    <w:rsid w:val="003B3AAF"/>
    <w:rsid w:val="003B640A"/>
    <w:rsid w:val="003B75BC"/>
    <w:rsid w:val="003E090B"/>
    <w:rsid w:val="003F43FD"/>
    <w:rsid w:val="0041454E"/>
    <w:rsid w:val="00424776"/>
    <w:rsid w:val="00426D11"/>
    <w:rsid w:val="00454DFD"/>
    <w:rsid w:val="00457087"/>
    <w:rsid w:val="00463E32"/>
    <w:rsid w:val="00464E55"/>
    <w:rsid w:val="00466536"/>
    <w:rsid w:val="00475BC1"/>
    <w:rsid w:val="004760D2"/>
    <w:rsid w:val="0047765F"/>
    <w:rsid w:val="00485195"/>
    <w:rsid w:val="00496CAB"/>
    <w:rsid w:val="004B01E4"/>
    <w:rsid w:val="004B0FCB"/>
    <w:rsid w:val="004C4D86"/>
    <w:rsid w:val="004C581C"/>
    <w:rsid w:val="004C6B2A"/>
    <w:rsid w:val="004D247A"/>
    <w:rsid w:val="004E7FA7"/>
    <w:rsid w:val="004F3ACA"/>
    <w:rsid w:val="004F4413"/>
    <w:rsid w:val="00507C05"/>
    <w:rsid w:val="00510670"/>
    <w:rsid w:val="005126F2"/>
    <w:rsid w:val="005258C7"/>
    <w:rsid w:val="00532F9D"/>
    <w:rsid w:val="0053438D"/>
    <w:rsid w:val="005350B9"/>
    <w:rsid w:val="00535482"/>
    <w:rsid w:val="00540D22"/>
    <w:rsid w:val="00545A38"/>
    <w:rsid w:val="005560C9"/>
    <w:rsid w:val="0055666A"/>
    <w:rsid w:val="00560FD8"/>
    <w:rsid w:val="00563C71"/>
    <w:rsid w:val="00575877"/>
    <w:rsid w:val="00575AA7"/>
    <w:rsid w:val="00583EFB"/>
    <w:rsid w:val="00584642"/>
    <w:rsid w:val="005967A2"/>
    <w:rsid w:val="005A3817"/>
    <w:rsid w:val="005A4EEC"/>
    <w:rsid w:val="005B297E"/>
    <w:rsid w:val="005B3C7C"/>
    <w:rsid w:val="005B5BEA"/>
    <w:rsid w:val="005C40BE"/>
    <w:rsid w:val="005C6FEF"/>
    <w:rsid w:val="005D1F92"/>
    <w:rsid w:val="005D650F"/>
    <w:rsid w:val="005D7BB9"/>
    <w:rsid w:val="005E006E"/>
    <w:rsid w:val="005E1F59"/>
    <w:rsid w:val="005E4C7E"/>
    <w:rsid w:val="005F3EF6"/>
    <w:rsid w:val="00604B12"/>
    <w:rsid w:val="00604DDB"/>
    <w:rsid w:val="00607E0F"/>
    <w:rsid w:val="00617197"/>
    <w:rsid w:val="00624E4E"/>
    <w:rsid w:val="006261B4"/>
    <w:rsid w:val="00627535"/>
    <w:rsid w:val="006317C6"/>
    <w:rsid w:val="0063481D"/>
    <w:rsid w:val="0063574C"/>
    <w:rsid w:val="006440B5"/>
    <w:rsid w:val="0064780F"/>
    <w:rsid w:val="00650E30"/>
    <w:rsid w:val="00652BAE"/>
    <w:rsid w:val="00681EC7"/>
    <w:rsid w:val="00691F90"/>
    <w:rsid w:val="006A1FAD"/>
    <w:rsid w:val="006A35B3"/>
    <w:rsid w:val="006A49A0"/>
    <w:rsid w:val="006B2F6A"/>
    <w:rsid w:val="006B5A0C"/>
    <w:rsid w:val="006C1029"/>
    <w:rsid w:val="006C2D40"/>
    <w:rsid w:val="006D1189"/>
    <w:rsid w:val="006E1190"/>
    <w:rsid w:val="006E688D"/>
    <w:rsid w:val="00701A2B"/>
    <w:rsid w:val="007063C7"/>
    <w:rsid w:val="007070FD"/>
    <w:rsid w:val="0071033C"/>
    <w:rsid w:val="00712607"/>
    <w:rsid w:val="00713084"/>
    <w:rsid w:val="00713797"/>
    <w:rsid w:val="00715839"/>
    <w:rsid w:val="007216A7"/>
    <w:rsid w:val="00732077"/>
    <w:rsid w:val="00747F1B"/>
    <w:rsid w:val="00754B33"/>
    <w:rsid w:val="0075647B"/>
    <w:rsid w:val="00767ED1"/>
    <w:rsid w:val="00770E00"/>
    <w:rsid w:val="00771EBB"/>
    <w:rsid w:val="00780F79"/>
    <w:rsid w:val="00786A42"/>
    <w:rsid w:val="00787154"/>
    <w:rsid w:val="007A6B6B"/>
    <w:rsid w:val="007B04D6"/>
    <w:rsid w:val="007C61EC"/>
    <w:rsid w:val="007D52DC"/>
    <w:rsid w:val="007E0C5D"/>
    <w:rsid w:val="007E2A02"/>
    <w:rsid w:val="007E3CFE"/>
    <w:rsid w:val="007F0508"/>
    <w:rsid w:val="007F71DA"/>
    <w:rsid w:val="007F7747"/>
    <w:rsid w:val="0080490B"/>
    <w:rsid w:val="00834A01"/>
    <w:rsid w:val="0083677C"/>
    <w:rsid w:val="0083763D"/>
    <w:rsid w:val="008405C3"/>
    <w:rsid w:val="008465DB"/>
    <w:rsid w:val="00853334"/>
    <w:rsid w:val="00863170"/>
    <w:rsid w:val="00876977"/>
    <w:rsid w:val="00876DC8"/>
    <w:rsid w:val="00877E9D"/>
    <w:rsid w:val="00885386"/>
    <w:rsid w:val="00890767"/>
    <w:rsid w:val="008B037B"/>
    <w:rsid w:val="008B4F88"/>
    <w:rsid w:val="008B7F37"/>
    <w:rsid w:val="008C2078"/>
    <w:rsid w:val="008E1DD6"/>
    <w:rsid w:val="008F5EF4"/>
    <w:rsid w:val="00900908"/>
    <w:rsid w:val="0090597B"/>
    <w:rsid w:val="00931A09"/>
    <w:rsid w:val="00931D2D"/>
    <w:rsid w:val="00934796"/>
    <w:rsid w:val="00940B3D"/>
    <w:rsid w:val="00943F2D"/>
    <w:rsid w:val="00945687"/>
    <w:rsid w:val="0094690F"/>
    <w:rsid w:val="00960360"/>
    <w:rsid w:val="00964C99"/>
    <w:rsid w:val="00965AC0"/>
    <w:rsid w:val="00966F7D"/>
    <w:rsid w:val="00977594"/>
    <w:rsid w:val="00987921"/>
    <w:rsid w:val="009A6350"/>
    <w:rsid w:val="009C038B"/>
    <w:rsid w:val="009C51B2"/>
    <w:rsid w:val="009D7CE0"/>
    <w:rsid w:val="009E5012"/>
    <w:rsid w:val="009F0B89"/>
    <w:rsid w:val="009F33F9"/>
    <w:rsid w:val="009F5EBE"/>
    <w:rsid w:val="00A076E1"/>
    <w:rsid w:val="00A11E7F"/>
    <w:rsid w:val="00A26B0D"/>
    <w:rsid w:val="00A2738F"/>
    <w:rsid w:val="00A300A6"/>
    <w:rsid w:val="00A405EE"/>
    <w:rsid w:val="00A464C6"/>
    <w:rsid w:val="00A62AA2"/>
    <w:rsid w:val="00A6546E"/>
    <w:rsid w:val="00A67A7F"/>
    <w:rsid w:val="00A718B7"/>
    <w:rsid w:val="00A8075E"/>
    <w:rsid w:val="00A81961"/>
    <w:rsid w:val="00A837CD"/>
    <w:rsid w:val="00A83998"/>
    <w:rsid w:val="00AD3740"/>
    <w:rsid w:val="00B101EC"/>
    <w:rsid w:val="00B1038F"/>
    <w:rsid w:val="00B16D25"/>
    <w:rsid w:val="00B17816"/>
    <w:rsid w:val="00B344F5"/>
    <w:rsid w:val="00B35532"/>
    <w:rsid w:val="00B420B1"/>
    <w:rsid w:val="00B470B1"/>
    <w:rsid w:val="00B4757D"/>
    <w:rsid w:val="00B5048F"/>
    <w:rsid w:val="00B638B3"/>
    <w:rsid w:val="00B63D4D"/>
    <w:rsid w:val="00B67558"/>
    <w:rsid w:val="00B70EB6"/>
    <w:rsid w:val="00B70F6B"/>
    <w:rsid w:val="00B90DE5"/>
    <w:rsid w:val="00B93531"/>
    <w:rsid w:val="00B96508"/>
    <w:rsid w:val="00BA0D0B"/>
    <w:rsid w:val="00BA2F48"/>
    <w:rsid w:val="00BA346B"/>
    <w:rsid w:val="00BA5F97"/>
    <w:rsid w:val="00BC3424"/>
    <w:rsid w:val="00BC45AA"/>
    <w:rsid w:val="00BC7AF6"/>
    <w:rsid w:val="00BE538B"/>
    <w:rsid w:val="00BE69CB"/>
    <w:rsid w:val="00BF2F19"/>
    <w:rsid w:val="00C03B7A"/>
    <w:rsid w:val="00C04F2E"/>
    <w:rsid w:val="00C11102"/>
    <w:rsid w:val="00C200D5"/>
    <w:rsid w:val="00C21C0E"/>
    <w:rsid w:val="00C233FF"/>
    <w:rsid w:val="00C26BCE"/>
    <w:rsid w:val="00C27325"/>
    <w:rsid w:val="00C412B7"/>
    <w:rsid w:val="00C439E3"/>
    <w:rsid w:val="00C445EC"/>
    <w:rsid w:val="00C50DC8"/>
    <w:rsid w:val="00C660CC"/>
    <w:rsid w:val="00C67824"/>
    <w:rsid w:val="00C811BE"/>
    <w:rsid w:val="00C818A7"/>
    <w:rsid w:val="00C85D00"/>
    <w:rsid w:val="00CB37FD"/>
    <w:rsid w:val="00CD017A"/>
    <w:rsid w:val="00CD1DEB"/>
    <w:rsid w:val="00CE27A6"/>
    <w:rsid w:val="00CF303E"/>
    <w:rsid w:val="00CF3063"/>
    <w:rsid w:val="00CF4223"/>
    <w:rsid w:val="00CF4D97"/>
    <w:rsid w:val="00D0685B"/>
    <w:rsid w:val="00D10D5D"/>
    <w:rsid w:val="00D229BE"/>
    <w:rsid w:val="00D24078"/>
    <w:rsid w:val="00D303F5"/>
    <w:rsid w:val="00D44906"/>
    <w:rsid w:val="00D4507E"/>
    <w:rsid w:val="00D52505"/>
    <w:rsid w:val="00D5438C"/>
    <w:rsid w:val="00D566D4"/>
    <w:rsid w:val="00D7230F"/>
    <w:rsid w:val="00D763E4"/>
    <w:rsid w:val="00D81166"/>
    <w:rsid w:val="00D96B5A"/>
    <w:rsid w:val="00DB71D3"/>
    <w:rsid w:val="00DC6B36"/>
    <w:rsid w:val="00DF46C4"/>
    <w:rsid w:val="00E17A8E"/>
    <w:rsid w:val="00E204EA"/>
    <w:rsid w:val="00E22609"/>
    <w:rsid w:val="00E27BED"/>
    <w:rsid w:val="00E4214A"/>
    <w:rsid w:val="00E5022C"/>
    <w:rsid w:val="00E5222E"/>
    <w:rsid w:val="00E53D3D"/>
    <w:rsid w:val="00E54624"/>
    <w:rsid w:val="00E573FD"/>
    <w:rsid w:val="00E650D6"/>
    <w:rsid w:val="00E94EDD"/>
    <w:rsid w:val="00E969B2"/>
    <w:rsid w:val="00E972AB"/>
    <w:rsid w:val="00EA26C1"/>
    <w:rsid w:val="00EC5C5E"/>
    <w:rsid w:val="00EC7F90"/>
    <w:rsid w:val="00ED5646"/>
    <w:rsid w:val="00EE2BAA"/>
    <w:rsid w:val="00EE351D"/>
    <w:rsid w:val="00EF5B13"/>
    <w:rsid w:val="00F10668"/>
    <w:rsid w:val="00F12DA2"/>
    <w:rsid w:val="00F14AED"/>
    <w:rsid w:val="00F22F03"/>
    <w:rsid w:val="00F25E6D"/>
    <w:rsid w:val="00F3193E"/>
    <w:rsid w:val="00F32B96"/>
    <w:rsid w:val="00F37D2A"/>
    <w:rsid w:val="00F4027C"/>
    <w:rsid w:val="00F43E68"/>
    <w:rsid w:val="00F577EA"/>
    <w:rsid w:val="00F631D6"/>
    <w:rsid w:val="00F661E3"/>
    <w:rsid w:val="00F6650C"/>
    <w:rsid w:val="00F670B1"/>
    <w:rsid w:val="00F778FC"/>
    <w:rsid w:val="00F808A7"/>
    <w:rsid w:val="00F80C14"/>
    <w:rsid w:val="00F823E5"/>
    <w:rsid w:val="00F8277E"/>
    <w:rsid w:val="00F841EA"/>
    <w:rsid w:val="00F86C6E"/>
    <w:rsid w:val="00F92C28"/>
    <w:rsid w:val="00FA383D"/>
    <w:rsid w:val="00FB0828"/>
    <w:rsid w:val="00FB1F39"/>
    <w:rsid w:val="00FC17D4"/>
    <w:rsid w:val="00FE60F4"/>
    <w:rsid w:val="00FF268F"/>
    <w:rsid w:val="00FF3FD1"/>
    <w:rsid w:val="00FF4995"/>
    <w:rsid w:val="00FF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E8FB"/>
  <w15:docId w15:val="{C6F18CC2-BDD1-498D-B2C2-E17CBE59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37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F3775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C11102"/>
  </w:style>
  <w:style w:type="paragraph" w:styleId="a4">
    <w:name w:val="footnote text"/>
    <w:basedOn w:val="a"/>
    <w:link w:val="a5"/>
    <w:uiPriority w:val="99"/>
    <w:unhideWhenUsed/>
    <w:rsid w:val="00D8116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D8116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8116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268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32689C"/>
    <w:rPr>
      <w:rFonts w:eastAsiaTheme="minorHAnsi"/>
      <w:lang w:eastAsia="en-US"/>
    </w:rPr>
  </w:style>
  <w:style w:type="table" w:styleId="a9">
    <w:name w:val="Table Grid"/>
    <w:basedOn w:val="a1"/>
    <w:uiPriority w:val="59"/>
    <w:rsid w:val="00B470B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qFormat/>
    <w:rsid w:val="002423C1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5D7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7BB9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1027C7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4B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cnationenc.ukit.m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nationenc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cnationenc.ukit.me/events" TargetMode="External"/><Relationship Id="rId10" Type="http://schemas.openxmlformats.org/officeDocument/2006/relationships/hyperlink" Target="mailto:acnationenc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nationenc@yandex.ru" TargetMode="External"/><Relationship Id="rId14" Type="http://schemas.openxmlformats.org/officeDocument/2006/relationships/hyperlink" Target="https://acnationenc.ukit.me/conta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B5E86-932A-4D7F-92B7-3F224540D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5</Pages>
  <Words>1440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132</dc:creator>
  <cp:keywords/>
  <dc:description/>
  <cp:lastModifiedBy>Admin</cp:lastModifiedBy>
  <cp:revision>182</cp:revision>
  <dcterms:created xsi:type="dcterms:W3CDTF">2019-11-26T09:37:00Z</dcterms:created>
  <dcterms:modified xsi:type="dcterms:W3CDTF">2026-10-21T05:14:00Z</dcterms:modified>
</cp:coreProperties>
</file>