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B7444" w14:textId="189FB8D1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Здравствуйте!</w:t>
      </w:r>
      <w:r>
        <w:rPr>
          <w:rFonts w:ascii="Arial" w:hAnsi="Arial" w:cs="Arial"/>
          <w:color w:val="000000"/>
        </w:rPr>
        <w:br/>
        <w:t xml:space="preserve">Информируем о выдаче благодарственного диплома Академии народной энциклопедии (АНЭ) за </w:t>
      </w:r>
      <w:r w:rsidR="00376EFF">
        <w:rPr>
          <w:rFonts w:ascii="Arial" w:hAnsi="Arial" w:cs="Arial"/>
          <w:color w:val="000000"/>
        </w:rPr>
        <w:t>активную публикационную деятельность</w:t>
      </w:r>
      <w:r>
        <w:rPr>
          <w:rFonts w:ascii="Arial" w:hAnsi="Arial" w:cs="Arial"/>
          <w:color w:val="000000"/>
        </w:rPr>
        <w:t>.</w:t>
      </w:r>
    </w:p>
    <w:p w14:paraId="6908319D" w14:textId="4BCDA78A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Style w:val="ad"/>
          <w:rFonts w:ascii="Arial" w:eastAsiaTheme="majorEastAsia" w:hAnsi="Arial" w:cs="Arial"/>
          <w:color w:val="000000"/>
        </w:rPr>
        <w:t>СРОК ВЫДАЧИ - до 3</w:t>
      </w:r>
      <w:r w:rsidR="004C3484">
        <w:rPr>
          <w:rStyle w:val="ad"/>
          <w:rFonts w:ascii="Arial" w:eastAsiaTheme="majorEastAsia" w:hAnsi="Arial" w:cs="Arial"/>
          <w:color w:val="000000"/>
        </w:rPr>
        <w:t>1</w:t>
      </w:r>
      <w:r>
        <w:rPr>
          <w:rStyle w:val="ad"/>
          <w:rFonts w:ascii="Arial" w:eastAsiaTheme="majorEastAsia" w:hAnsi="Arial" w:cs="Arial"/>
          <w:color w:val="000000"/>
        </w:rPr>
        <w:t>.</w:t>
      </w:r>
      <w:r w:rsidR="004C3484">
        <w:rPr>
          <w:rStyle w:val="ad"/>
          <w:rFonts w:ascii="Arial" w:eastAsiaTheme="majorEastAsia" w:hAnsi="Arial" w:cs="Arial"/>
          <w:color w:val="000000"/>
        </w:rPr>
        <w:t>10</w:t>
      </w:r>
      <w:r>
        <w:rPr>
          <w:rStyle w:val="ad"/>
          <w:rFonts w:ascii="Arial" w:eastAsiaTheme="majorEastAsia" w:hAnsi="Arial" w:cs="Arial"/>
          <w:color w:val="000000"/>
        </w:rPr>
        <w:t>.2026 г. (включительно).</w:t>
      </w:r>
      <w:r>
        <w:rPr>
          <w:rFonts w:ascii="Arial" w:hAnsi="Arial" w:cs="Arial"/>
          <w:color w:val="000000"/>
        </w:rPr>
        <w:br/>
        <w:t xml:space="preserve">На получение благодарственного диплома может заявиться каждый, кто </w:t>
      </w:r>
      <w:r w:rsidR="00376EFF">
        <w:rPr>
          <w:rFonts w:ascii="Arial" w:hAnsi="Arial" w:cs="Arial"/>
          <w:color w:val="000000"/>
        </w:rPr>
        <w:t>имеет публикации (не обязательно в изданиях АНЭ) за последние 5 лет</w:t>
      </w:r>
      <w:r>
        <w:rPr>
          <w:rFonts w:ascii="Arial" w:hAnsi="Arial" w:cs="Arial"/>
          <w:color w:val="000000"/>
        </w:rPr>
        <w:t>.</w:t>
      </w:r>
      <w:r w:rsidR="00376EFF">
        <w:rPr>
          <w:rFonts w:ascii="Arial" w:hAnsi="Arial" w:cs="Arial"/>
          <w:color w:val="000000"/>
        </w:rPr>
        <w:t xml:space="preserve"> На благодарственный диплом может заявиться как автор публикации, так и его руководитель.</w:t>
      </w:r>
      <w:r>
        <w:rPr>
          <w:rFonts w:ascii="Arial" w:hAnsi="Arial" w:cs="Arial"/>
          <w:color w:val="000000"/>
        </w:rPr>
        <w:br/>
        <w:t>Размер оргвзноса за получение 1 благодарственного диплома АНЭ составляет 200 российских или 8 белорусских рублей.</w:t>
      </w:r>
      <w:r>
        <w:rPr>
          <w:rFonts w:ascii="Arial" w:hAnsi="Arial" w:cs="Arial"/>
          <w:color w:val="000000"/>
        </w:rPr>
        <w:br/>
        <w:t>Оплата оргвзноса производится по реквизитам, высылаемым в письме-уведомлении о принятии заявки!</w:t>
      </w:r>
      <w:r>
        <w:rPr>
          <w:rFonts w:ascii="Arial" w:hAnsi="Arial" w:cs="Arial"/>
          <w:color w:val="000000"/>
        </w:rPr>
        <w:br/>
      </w:r>
      <w:r>
        <w:rPr>
          <w:rStyle w:val="ad"/>
          <w:rFonts w:ascii="Arial" w:eastAsiaTheme="majorEastAsia" w:hAnsi="Arial" w:cs="Arial"/>
          <w:color w:val="000000"/>
        </w:rPr>
        <w:t>Благодарственный диплом АНЭ дает право на участие во всех конкурсных мероприятиях АНЭ с 50% скидкой при оплате оргвзноса (предоставляет скидку не менее 200 российских или 8 белорусских рублей за каждую принятую на то или иное мероприятие заявку).</w:t>
      </w:r>
      <w:r>
        <w:rPr>
          <w:rFonts w:ascii="Arial" w:hAnsi="Arial" w:cs="Arial"/>
          <w:color w:val="000000"/>
        </w:rPr>
        <w:br/>
        <w:t xml:space="preserve">Чтобы заявиться на получение благодарственного диплома АНЭ, необходимо выслать на почту </w:t>
      </w:r>
      <w:hyperlink r:id="rId4" w:history="1">
        <w:r w:rsidR="002946B3" w:rsidRPr="002C4C00">
          <w:rPr>
            <w:rStyle w:val="ae"/>
            <w:rFonts w:ascii="Arial" w:hAnsi="Arial" w:cs="Arial"/>
          </w:rPr>
          <w:t>moesca@yandex.ru</w:t>
        </w:r>
      </w:hyperlink>
      <w:r w:rsidR="00294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заявку приложенной к настоящему письму формы и копию одно</w:t>
      </w:r>
      <w:r w:rsidR="00D33B8F"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(не более) </w:t>
      </w:r>
      <w:r w:rsidR="00D33B8F">
        <w:rPr>
          <w:rFonts w:ascii="Arial" w:hAnsi="Arial" w:cs="Arial"/>
          <w:color w:val="000000"/>
        </w:rPr>
        <w:t>публикации или свидетельства (сертификата, диплома и т.п.) о публикации,</w:t>
      </w:r>
      <w:r>
        <w:rPr>
          <w:rFonts w:ascii="Arial" w:hAnsi="Arial" w:cs="Arial"/>
          <w:color w:val="000000"/>
        </w:rPr>
        <w:t xml:space="preserve"> выданного любой организацией (учреждением), в которой заявитель должен быть представлен как автор работы или его руководитель.</w:t>
      </w:r>
    </w:p>
    <w:p w14:paraId="7A6436DD" w14:textId="77777777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9305F81" w14:textId="3320FA24" w:rsidR="002946B3" w:rsidRDefault="003E7015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 w:rsidRPr="003E7015">
        <w:rPr>
          <w:rFonts w:ascii="Arial" w:hAnsi="Arial" w:cs="Arial"/>
          <w:color w:val="000000"/>
        </w:rPr>
        <w:t xml:space="preserve">Информационные материалы других актуальных мероприятий можно скачать в разделе Мероприятия </w:t>
      </w:r>
      <w:hyperlink r:id="rId5" w:history="1">
        <w:r w:rsidRPr="00FB72D3">
          <w:rPr>
            <w:rStyle w:val="ae"/>
            <w:rFonts w:ascii="Arial" w:hAnsi="Arial" w:cs="Arial"/>
          </w:rPr>
          <w:t>https://acnationenc.ukit.me/events</w:t>
        </w:r>
      </w:hyperlink>
      <w:r>
        <w:rPr>
          <w:rFonts w:ascii="Arial" w:hAnsi="Arial" w:cs="Arial"/>
          <w:color w:val="000000"/>
        </w:rPr>
        <w:t xml:space="preserve"> </w:t>
      </w:r>
      <w:r w:rsidRPr="003E7015">
        <w:rPr>
          <w:rFonts w:ascii="Arial" w:hAnsi="Arial" w:cs="Arial"/>
          <w:color w:val="000000"/>
        </w:rPr>
        <w:t>(чтобы увидеть все актуальные мероприятия, нужно прокрутить страницу вниз).</w:t>
      </w:r>
    </w:p>
    <w:p w14:paraId="212E897E" w14:textId="77777777" w:rsidR="003E7015" w:rsidRDefault="003E7015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</w:p>
    <w:p w14:paraId="2F7C94C8" w14:textId="77777777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Благодарим за Ваше участие и содействие в реализации Международного инновационного проекта "Моя Отчизна"!</w:t>
      </w:r>
    </w:p>
    <w:p w14:paraId="091D9DA7" w14:textId="77777777" w:rsidR="00CD631A" w:rsidRDefault="00CD631A"/>
    <w:sectPr w:rsidR="00CD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63"/>
    <w:rsid w:val="00036702"/>
    <w:rsid w:val="00193466"/>
    <w:rsid w:val="002946B3"/>
    <w:rsid w:val="00353763"/>
    <w:rsid w:val="00376EFF"/>
    <w:rsid w:val="00384F7C"/>
    <w:rsid w:val="003E7015"/>
    <w:rsid w:val="004C3484"/>
    <w:rsid w:val="00545C3F"/>
    <w:rsid w:val="006078C7"/>
    <w:rsid w:val="00A77E0B"/>
    <w:rsid w:val="00AB4598"/>
    <w:rsid w:val="00CD631A"/>
    <w:rsid w:val="00D33B8F"/>
    <w:rsid w:val="00E801F1"/>
    <w:rsid w:val="00F0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88F7"/>
  <w15:chartTrackingRefBased/>
  <w15:docId w15:val="{3058C4FF-3651-4FB3-8C74-BC013E51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3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3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3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37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37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37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37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37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37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3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3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3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3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37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37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37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37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376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8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801F1"/>
    <w:rPr>
      <w:b/>
      <w:bCs/>
    </w:rPr>
  </w:style>
  <w:style w:type="character" w:styleId="ae">
    <w:name w:val="Hyperlink"/>
    <w:basedOn w:val="a0"/>
    <w:uiPriority w:val="99"/>
    <w:unhideWhenUsed/>
    <w:rsid w:val="004C348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3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nationenc.ukit.me/events" TargetMode="External"/><Relationship Id="rId4" Type="http://schemas.openxmlformats.org/officeDocument/2006/relationships/hyperlink" Target="mailto:moesc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2026-09-30T05:39:00Z</dcterms:created>
  <dcterms:modified xsi:type="dcterms:W3CDTF">2026-10-21T05:20:00Z</dcterms:modified>
</cp:coreProperties>
</file>