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99C3" w14:textId="77E11224" w:rsidR="003F2D63" w:rsidRPr="00CE4449" w:rsidRDefault="0087680B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2F08AB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521E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1CF396C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7ED4A88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040BBF5" w14:textId="77777777" w:rsidTr="00B40C8F">
        <w:trPr>
          <w:jc w:val="center"/>
        </w:trPr>
        <w:tc>
          <w:tcPr>
            <w:tcW w:w="3031" w:type="dxa"/>
          </w:tcPr>
          <w:p w14:paraId="75511A3F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4368D0BB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271C7ADD" w14:textId="77777777"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0AA23D77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D1CB528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15E787B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76A58A1A" w14:textId="77777777" w:rsidTr="00B40C8F">
        <w:trPr>
          <w:jc w:val="center"/>
        </w:trPr>
        <w:tc>
          <w:tcPr>
            <w:tcW w:w="3031" w:type="dxa"/>
          </w:tcPr>
          <w:p w14:paraId="0E778577" w14:textId="35EE4219" w:rsidR="00B40C8F" w:rsidRPr="00B009F2" w:rsidRDefault="00677F2E" w:rsidP="00DE403F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 w:rsidR="00DE403F">
              <w:rPr>
                <w:b/>
              </w:rPr>
              <w:t>«</w:t>
            </w:r>
            <w:r w:rsidR="00EA00A9">
              <w:rPr>
                <w:b/>
              </w:rPr>
              <w:t>Образование и наука, культура и искусство</w:t>
            </w:r>
            <w:r w:rsidR="00DE403F">
              <w:rPr>
                <w:b/>
              </w:rPr>
              <w:t>»</w:t>
            </w:r>
          </w:p>
        </w:tc>
        <w:tc>
          <w:tcPr>
            <w:tcW w:w="3032" w:type="dxa"/>
          </w:tcPr>
          <w:p w14:paraId="1A47E97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3D36B44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0C6FA06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C72AEB8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7B00FAA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E5234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5D745EB2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5461A948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41A80819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664B71DC" w14:textId="77777777" w:rsidR="00BC71D6" w:rsidRPr="00CE4AC8" w:rsidRDefault="00BC71D6" w:rsidP="00BC71D6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75BE966" w14:textId="77777777" w:rsidR="00BC71D6" w:rsidRPr="00CE4AC8" w:rsidRDefault="00BC71D6" w:rsidP="00BC71D6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C15DE26" w14:textId="77777777" w:rsidR="00BC71D6" w:rsidRPr="00CE4AC8" w:rsidRDefault="00BC71D6" w:rsidP="00BC71D6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0DF82775" w14:textId="77777777" w:rsidR="00BC71D6" w:rsidRPr="00D854CB" w:rsidRDefault="00BC71D6" w:rsidP="00BC7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подлежат!</w:t>
      </w:r>
    </w:p>
    <w:p w14:paraId="11DD0A1D" w14:textId="28D9A7FD" w:rsidR="00C45AEE" w:rsidRPr="00D854CB" w:rsidRDefault="00C45AEE" w:rsidP="00BC7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827C" w14:textId="77777777" w:rsidR="00683AA4" w:rsidRDefault="00683AA4" w:rsidP="0085614C">
      <w:pPr>
        <w:spacing w:after="0" w:line="240" w:lineRule="auto"/>
      </w:pPr>
      <w:r>
        <w:separator/>
      </w:r>
    </w:p>
  </w:endnote>
  <w:endnote w:type="continuationSeparator" w:id="0">
    <w:p w14:paraId="332D545E" w14:textId="77777777" w:rsidR="00683AA4" w:rsidRDefault="00683AA4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CD07" w14:textId="77777777" w:rsidR="00683AA4" w:rsidRDefault="00683AA4" w:rsidP="0085614C">
      <w:pPr>
        <w:spacing w:after="0" w:line="240" w:lineRule="auto"/>
      </w:pPr>
      <w:r>
        <w:separator/>
      </w:r>
    </w:p>
  </w:footnote>
  <w:footnote w:type="continuationSeparator" w:id="0">
    <w:p w14:paraId="10FC0982" w14:textId="77777777" w:rsidR="00683AA4" w:rsidRDefault="00683AA4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294198">
    <w:abstractNumId w:val="2"/>
  </w:num>
  <w:num w:numId="2" w16cid:durableId="1053702345">
    <w:abstractNumId w:val="1"/>
  </w:num>
  <w:num w:numId="3" w16cid:durableId="15560446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860325">
    <w:abstractNumId w:val="4"/>
  </w:num>
  <w:num w:numId="5" w16cid:durableId="29233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039D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BBD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D7E8F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B7CAA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1EB7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77F2E"/>
    <w:rsid w:val="00680982"/>
    <w:rsid w:val="00681153"/>
    <w:rsid w:val="00682D89"/>
    <w:rsid w:val="00682FA5"/>
    <w:rsid w:val="00683AA4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35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7680B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5F35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4775D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C71D6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0640F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54D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03F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6BE6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00A9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2C36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BF1"/>
  <w15:docId w15:val="{CF38CC36-ABC5-4B61-A95D-42935F96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107</cp:revision>
  <dcterms:created xsi:type="dcterms:W3CDTF">2015-09-16T10:25:00Z</dcterms:created>
  <dcterms:modified xsi:type="dcterms:W3CDTF">2026-01-31T11:50:00Z</dcterms:modified>
</cp:coreProperties>
</file>